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(26.HAFTA)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30 MART-03 NİSAN 2026</w:t>
      </w:r>
    </w:p>
    <w:p w:rsidR="00172715" w:rsidRPr="00D74EAE" w:rsidP="00951FEC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Milli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951FEC">
            <w:pPr>
              <w:ind w:right="113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Geleneksel Türk Okçuluğu (izleme Metni)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T.4.1.1. Görselden/görsellerden hareketle dinleyeceği/izleyeceği metnin konusunu tahmin eder.</w:t>
            </w:r>
          </w:p>
          <w:p w:rsidR="00172715" w:rsidRPr="00D74EAE" w:rsidP="005A1698">
            <w:pPr>
              <w:pStyle w:val="NoSpacing"/>
            </w:pPr>
            <w:r w:rsidRPr="00D74EAE">
              <w:t xml:space="preserve">T.4.1.12. Dinleme stratejilerini uygular. </w:t>
            </w:r>
          </w:p>
          <w:p w:rsidR="00172715" w:rsidRPr="00D74EAE" w:rsidP="005A1698">
            <w:pPr>
              <w:pStyle w:val="NoSpacing"/>
            </w:pPr>
            <w:r w:rsidRPr="00D74EAE">
              <w:t>T.4.1.7. Dinlediklerine/izlediklerine yönelik sorulara cevap verir.</w:t>
            </w:r>
          </w:p>
          <w:p w:rsidR="00172715" w:rsidRPr="00D74EAE" w:rsidP="005A1698">
            <w:pPr>
              <w:pStyle w:val="NoSpacing"/>
            </w:pPr>
            <w:r w:rsidRPr="00D74EAE">
              <w:t>T.4.1.4. Dinlediklerinde/izlediklerinde geçen, bilmediği kelimelerin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T.4.1.9. Dinledikleriyle/izledikleriyle ilgili görüşlerini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T.4.1.12. Dinleme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T.4.3.11. Deyim ve atasözlerinin metnin anlamına katkısını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T.4.4.8. Yazdıklarında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Geleneksel Türk Okçuluğu (izleme Metni) Keloğlan'ın Fasulyesi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'İlginizi çeken spor dalları hangileridir? Öğrenciler konuşturulur.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Geleneksel Türk Okçuluğu (izleme Metni)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Geleneksel Türk Okçuluğu (izleme Metni) </w:t>
            </w:r>
            <w:r w:rsidRPr="00D74EAE">
              <w:rPr>
                <w:rFonts w:ascii="Tahoma" w:hAnsi="Tahoma" w:cs="Tahoma"/>
              </w:rPr>
              <w:t>dinletilir.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189)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190) Kelimelerin Türkçe karşılıkları etkinliği yapılır. Deyimler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191) Tarım haritası etkinliği yapılır. Metnin türleri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Keloğlan'ın Fasulyesi (Serbest Okuma)</w:t>
            </w:r>
            <w:r w:rsidRPr="00D74EAE">
              <w:rPr>
                <w:rFonts w:ascii="Tahoma" w:hAnsi="Tahoma" w:cs="Tahoma"/>
              </w:rPr>
              <w:t>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194) Tema değerlendirme çalışmaları yapılır.</w:t>
            </w:r>
          </w:p>
        </w:tc>
      </w:tr>
    </w:tbl>
    <w:p w:rsidR="00916768"/>
    <w:p w:rsidR="00916768"/>
    <w:p w:rsidR="00916768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167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951FEC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Hikâye edici ve bilgilendirici metinler ile şiir okutulur.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p w:rsidR="00951FEC" w:rsidRPr="00D74EAE" w:rsidP="00951FEC">
      <w:pPr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5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5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